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E6B00" w14:textId="1AEA66B7" w:rsidR="00D31F9D" w:rsidRPr="008801B1" w:rsidRDefault="00D31F9D" w:rsidP="00D17FEA">
      <w:pPr>
        <w:spacing w:before="100" w:beforeAutospacing="1" w:after="100" w:afterAutospacing="1" w:line="240" w:lineRule="auto"/>
        <w:outlineLvl w:val="1"/>
        <w:rPr>
          <w:rFonts w:eastAsia="Times New Roman" w:cs="Times New Roman"/>
          <w:b/>
          <w:bCs/>
          <w:color w:val="000000"/>
          <w:kern w:val="0"/>
          <w:u w:val="single"/>
          <w:lang w:eastAsia="en-GB"/>
          <w14:ligatures w14:val="none"/>
        </w:rPr>
      </w:pPr>
      <w:r w:rsidRPr="008801B1">
        <w:rPr>
          <w:rFonts w:eastAsia="Times New Roman" w:cs="Times New Roman"/>
          <w:b/>
          <w:bCs/>
          <w:color w:val="000000"/>
          <w:kern w:val="0"/>
          <w:u w:val="single"/>
          <w:lang w:eastAsia="en-GB"/>
          <w14:ligatures w14:val="none"/>
        </w:rPr>
        <w:t>CASE STUDY NO 1</w:t>
      </w:r>
    </w:p>
    <w:p w14:paraId="1EC5CA21" w14:textId="73996ED9" w:rsidR="00D17FEA" w:rsidRPr="008801B1" w:rsidRDefault="00D17FEA" w:rsidP="00D17FEA">
      <w:pPr>
        <w:spacing w:before="100" w:beforeAutospacing="1" w:after="100" w:afterAutospacing="1" w:line="240" w:lineRule="auto"/>
        <w:outlineLvl w:val="1"/>
        <w:rPr>
          <w:rFonts w:eastAsia="Times New Roman" w:cs="Times New Roman"/>
          <w:b/>
          <w:bCs/>
          <w:color w:val="000000"/>
          <w:kern w:val="0"/>
          <w:lang w:eastAsia="en-GB"/>
          <w14:ligatures w14:val="none"/>
        </w:rPr>
      </w:pPr>
      <w:r w:rsidRPr="008801B1">
        <w:rPr>
          <w:rFonts w:eastAsia="Times New Roman" w:cs="Times New Roman"/>
          <w:b/>
          <w:bCs/>
          <w:color w:val="000000"/>
          <w:kern w:val="0"/>
          <w:lang w:eastAsia="en-GB"/>
          <w14:ligatures w14:val="none"/>
        </w:rPr>
        <w:t>A Passport for Elena</w:t>
      </w:r>
    </w:p>
    <w:p w14:paraId="24E810E8" w14:textId="2C552FA8" w:rsidR="00D17FEA" w:rsidRPr="008801B1" w:rsidRDefault="00D17FEA" w:rsidP="00D17FEA">
      <w:pPr>
        <w:spacing w:before="100" w:beforeAutospacing="1" w:after="100" w:afterAutospacing="1" w:line="240" w:lineRule="auto"/>
        <w:rPr>
          <w:rFonts w:eastAsia="Times New Roman" w:cs="Times New Roman"/>
          <w:color w:val="000000"/>
          <w:kern w:val="0"/>
          <w:lang w:eastAsia="en-GB"/>
          <w14:ligatures w14:val="none"/>
        </w:rPr>
      </w:pPr>
      <w:r w:rsidRPr="008801B1">
        <w:rPr>
          <w:rFonts w:eastAsia="Times New Roman" w:cs="Times New Roman"/>
          <w:color w:val="000000"/>
          <w:kern w:val="0"/>
          <w:lang w:eastAsia="en-GB"/>
          <w14:ligatures w14:val="none"/>
        </w:rPr>
        <w:t>Elena had always kept her documents in the same wooden drawer by the window—birth certificate, marriage papers, and her passport, now expired. At eighty years old, she moved slowly but deliberately, the rituals of her life unchanged</w:t>
      </w:r>
      <w:r w:rsidR="00B16362" w:rsidRPr="008801B1">
        <w:rPr>
          <w:rFonts w:eastAsia="Times New Roman" w:cs="Times New Roman"/>
          <w:color w:val="000000"/>
          <w:kern w:val="0"/>
          <w:lang w:eastAsia="en-GB"/>
          <w14:ligatures w14:val="none"/>
        </w:rPr>
        <w:t xml:space="preserve">. </w:t>
      </w:r>
    </w:p>
    <w:p w14:paraId="75DD619B" w14:textId="77777777" w:rsidR="00D17FEA" w:rsidRPr="008801B1" w:rsidRDefault="00D17FEA" w:rsidP="00D17FEA">
      <w:pPr>
        <w:spacing w:before="100" w:beforeAutospacing="1" w:after="100" w:afterAutospacing="1" w:line="240" w:lineRule="auto"/>
        <w:rPr>
          <w:rFonts w:eastAsia="Times New Roman" w:cs="Times New Roman"/>
          <w:color w:val="000000"/>
          <w:kern w:val="0"/>
          <w:lang w:eastAsia="en-GB"/>
          <w14:ligatures w14:val="none"/>
        </w:rPr>
      </w:pPr>
      <w:r w:rsidRPr="008801B1">
        <w:rPr>
          <w:rFonts w:eastAsia="Times New Roman" w:cs="Times New Roman"/>
          <w:color w:val="000000"/>
          <w:kern w:val="0"/>
          <w:lang w:eastAsia="en-GB"/>
          <w14:ligatures w14:val="none"/>
        </w:rPr>
        <w:t>When she heard that the </w:t>
      </w:r>
      <w:r w:rsidRPr="008801B1">
        <w:rPr>
          <w:rFonts w:eastAsia="Times New Roman" w:cs="Times New Roman"/>
          <w:b/>
          <w:bCs/>
          <w:color w:val="000000"/>
          <w:kern w:val="0"/>
          <w:lang w:eastAsia="en-GB"/>
          <w14:ligatures w14:val="none"/>
        </w:rPr>
        <w:t>Ministry of Foreign Affairs</w:t>
      </w:r>
      <w:r w:rsidRPr="008801B1">
        <w:rPr>
          <w:rFonts w:eastAsia="Times New Roman" w:cs="Times New Roman"/>
          <w:color w:val="000000"/>
          <w:kern w:val="0"/>
          <w:lang w:eastAsia="en-GB"/>
          <w14:ligatures w14:val="none"/>
        </w:rPr>
        <w:t> had introduced a new system—</w:t>
      </w:r>
      <w:r w:rsidRPr="008801B1">
        <w:rPr>
          <w:rFonts w:eastAsia="Times New Roman" w:cs="Times New Roman"/>
          <w:i/>
          <w:iCs/>
          <w:color w:val="000000"/>
          <w:kern w:val="0"/>
          <w:lang w:eastAsia="en-GB"/>
          <w14:ligatures w14:val="none"/>
        </w:rPr>
        <w:t>online applications only</w:t>
      </w:r>
      <w:r w:rsidRPr="008801B1">
        <w:rPr>
          <w:rFonts w:eastAsia="Times New Roman" w:cs="Times New Roman"/>
          <w:color w:val="000000"/>
          <w:kern w:val="0"/>
          <w:lang w:eastAsia="en-GB"/>
          <w14:ligatures w14:val="none"/>
        </w:rPr>
        <w:t>—she didn’t fully understand what it meant at first. The letter said paper applications were no longer accepted. Everything had to be done digitally.</w:t>
      </w:r>
    </w:p>
    <w:p w14:paraId="54E1CB57" w14:textId="786AFB7D" w:rsidR="00D17FEA" w:rsidRPr="008801B1" w:rsidRDefault="00D17FEA" w:rsidP="00B16362">
      <w:pPr>
        <w:spacing w:before="100" w:beforeAutospacing="1" w:after="100" w:afterAutospacing="1" w:line="240" w:lineRule="auto"/>
        <w:rPr>
          <w:rFonts w:eastAsia="Times New Roman" w:cs="Times New Roman"/>
          <w:color w:val="000000"/>
          <w:kern w:val="0"/>
          <w:lang w:eastAsia="en-GB"/>
          <w14:ligatures w14:val="none"/>
        </w:rPr>
      </w:pPr>
      <w:r w:rsidRPr="008801B1">
        <w:rPr>
          <w:rFonts w:eastAsia="Times New Roman" w:cs="Times New Roman"/>
          <w:color w:val="000000"/>
          <w:kern w:val="0"/>
          <w:lang w:eastAsia="en-GB"/>
          <w14:ligatures w14:val="none"/>
        </w:rPr>
        <w:t xml:space="preserve">Elena </w:t>
      </w:r>
      <w:r w:rsidR="00B16362" w:rsidRPr="008801B1">
        <w:rPr>
          <w:rFonts w:eastAsia="Times New Roman" w:cs="Times New Roman"/>
          <w:color w:val="000000"/>
          <w:kern w:val="0"/>
          <w:lang w:eastAsia="en-GB"/>
          <w14:ligatures w14:val="none"/>
        </w:rPr>
        <w:t>tried to apply on her own</w:t>
      </w:r>
      <w:r w:rsidRPr="008801B1">
        <w:rPr>
          <w:rFonts w:eastAsia="Times New Roman" w:cs="Times New Roman"/>
          <w:color w:val="000000"/>
          <w:kern w:val="0"/>
          <w:lang w:eastAsia="en-GB"/>
          <w14:ligatures w14:val="none"/>
        </w:rPr>
        <w:t>.</w:t>
      </w:r>
      <w:r w:rsidR="00B16362" w:rsidRPr="008801B1">
        <w:rPr>
          <w:rFonts w:eastAsia="Times New Roman" w:cs="Times New Roman"/>
          <w:color w:val="000000"/>
          <w:kern w:val="0"/>
          <w:lang w:eastAsia="en-GB"/>
          <w14:ligatures w14:val="none"/>
        </w:rPr>
        <w:t xml:space="preserve"> </w:t>
      </w:r>
      <w:r w:rsidRPr="008801B1">
        <w:rPr>
          <w:rFonts w:eastAsia="Times New Roman" w:cs="Times New Roman"/>
          <w:color w:val="000000"/>
          <w:kern w:val="0"/>
          <w:lang w:eastAsia="en-GB"/>
          <w14:ligatures w14:val="none"/>
        </w:rPr>
        <w:t>At one point, an error message appeared.</w:t>
      </w:r>
      <w:r w:rsidR="00B16362" w:rsidRPr="008801B1">
        <w:rPr>
          <w:rFonts w:eastAsia="Times New Roman" w:cs="Times New Roman"/>
          <w:color w:val="000000"/>
          <w:kern w:val="0"/>
          <w:lang w:eastAsia="en-GB"/>
          <w14:ligatures w14:val="none"/>
        </w:rPr>
        <w:t xml:space="preserve"> </w:t>
      </w:r>
      <w:r w:rsidRPr="008801B1">
        <w:rPr>
          <w:rFonts w:eastAsia="Times New Roman" w:cs="Times New Roman"/>
          <w:i/>
          <w:iCs/>
          <w:color w:val="000000"/>
          <w:kern w:val="0"/>
          <w:lang w:eastAsia="en-GB"/>
          <w14:ligatures w14:val="none"/>
        </w:rPr>
        <w:t>Application rejected. Please resubmit.</w:t>
      </w:r>
      <w:r w:rsidR="00B16362" w:rsidRPr="008801B1">
        <w:rPr>
          <w:rFonts w:eastAsia="Times New Roman" w:cs="Times New Roman"/>
          <w:color w:val="000000"/>
          <w:kern w:val="0"/>
          <w:lang w:eastAsia="en-GB"/>
          <w14:ligatures w14:val="none"/>
        </w:rPr>
        <w:t xml:space="preserve"> </w:t>
      </w:r>
      <w:r w:rsidRPr="008801B1">
        <w:rPr>
          <w:rFonts w:eastAsia="Times New Roman" w:cs="Times New Roman"/>
          <w:color w:val="000000"/>
          <w:kern w:val="0"/>
          <w:lang w:eastAsia="en-GB"/>
          <w14:ligatures w14:val="none"/>
        </w:rPr>
        <w:t>After several attempts, they gave up. Elena felt a quiet frustration settle in her ches</w:t>
      </w:r>
      <w:r w:rsidR="00B16362" w:rsidRPr="008801B1">
        <w:rPr>
          <w:rFonts w:eastAsia="Times New Roman" w:cs="Times New Roman"/>
          <w:color w:val="000000"/>
          <w:kern w:val="0"/>
          <w:lang w:eastAsia="en-GB"/>
          <w14:ligatures w14:val="none"/>
        </w:rPr>
        <w:t>t.</w:t>
      </w:r>
    </w:p>
    <w:p w14:paraId="5B5BDA60" w14:textId="77777777" w:rsidR="008801B1" w:rsidRPr="008801B1" w:rsidRDefault="008801B1" w:rsidP="008801B1">
      <w:pPr>
        <w:pStyle w:val="pdq2pgselectionanchorcontainer"/>
        <w:rPr>
          <w:rFonts w:asciiTheme="minorHAnsi" w:hAnsiTheme="minorHAnsi"/>
          <w:color w:val="000000"/>
        </w:rPr>
      </w:pPr>
      <w:r w:rsidRPr="008801B1">
        <w:rPr>
          <w:rFonts w:asciiTheme="minorHAnsi" w:hAnsiTheme="minorHAnsi"/>
          <w:color w:val="000000"/>
        </w:rPr>
        <w:t>A few days later, Elena went to the passport office with her dog, Milo. The building was still there, but now it had self-service kiosks and no staff. As she hesitated outside, a loud noise startled Milo, and he slipped free, running off.</w:t>
      </w:r>
    </w:p>
    <w:p w14:paraId="6DD57A07" w14:textId="77777777" w:rsidR="008801B1" w:rsidRPr="008801B1" w:rsidRDefault="008801B1" w:rsidP="008801B1">
      <w:pPr>
        <w:pStyle w:val="NormalWeb"/>
        <w:rPr>
          <w:rFonts w:asciiTheme="minorHAnsi" w:hAnsiTheme="minorHAnsi"/>
          <w:color w:val="000000"/>
        </w:rPr>
      </w:pPr>
      <w:r w:rsidRPr="008801B1">
        <w:rPr>
          <w:rFonts w:asciiTheme="minorHAnsi" w:hAnsiTheme="minorHAnsi"/>
          <w:color w:val="000000"/>
        </w:rPr>
        <w:t>Panicked, Elena chased him down a quiet street. A well-dressed man approached, offering help and guiding her to sit down. Distracted and shaken, she didn’t notice him stealing her purse.</w:t>
      </w:r>
    </w:p>
    <w:p w14:paraId="31B740A0" w14:textId="77777777" w:rsidR="008801B1" w:rsidRPr="008801B1" w:rsidRDefault="008801B1" w:rsidP="008801B1">
      <w:pPr>
        <w:pStyle w:val="NormalWeb"/>
        <w:rPr>
          <w:rFonts w:asciiTheme="minorHAnsi" w:hAnsiTheme="minorHAnsi"/>
          <w:color w:val="000000"/>
        </w:rPr>
      </w:pPr>
      <w:r w:rsidRPr="008801B1">
        <w:rPr>
          <w:rFonts w:asciiTheme="minorHAnsi" w:hAnsiTheme="minorHAnsi"/>
          <w:color w:val="000000"/>
        </w:rPr>
        <w:t>By the time she realized, he was gone—along with her identification papers. And Milo was still missing.</w:t>
      </w:r>
    </w:p>
    <w:p w14:paraId="6196DBF8" w14:textId="77777777" w:rsidR="008801B1" w:rsidRPr="008801B1" w:rsidRDefault="008801B1">
      <w:pPr>
        <w:rPr>
          <w:rFonts w:eastAsia="Times New Roman" w:cs="Times New Roman"/>
          <w:color w:val="000000"/>
          <w:kern w:val="0"/>
          <w:lang w:eastAsia="en-GB"/>
          <w14:ligatures w14:val="none"/>
        </w:rPr>
      </w:pPr>
    </w:p>
    <w:p w14:paraId="7C80369F" w14:textId="07C6056C" w:rsidR="0059224E" w:rsidRDefault="0059224E">
      <w:r w:rsidRPr="008801B1">
        <w:t>Elena approaches you, an ngo specialised in the rights of older persons. She is frustrated about the events and she would like to do something about it. What would  you advise her?</w:t>
      </w:r>
    </w:p>
    <w:p w14:paraId="442F4C5E" w14:textId="77777777" w:rsidR="008801B1" w:rsidRPr="008801B1" w:rsidRDefault="008801B1"/>
    <w:p w14:paraId="1D3E08DE" w14:textId="710689E9" w:rsidR="008801B1" w:rsidRPr="008801B1" w:rsidRDefault="0059224E" w:rsidP="008801B1">
      <w:pPr>
        <w:pStyle w:val="ListParagraph"/>
        <w:numPr>
          <w:ilvl w:val="0"/>
          <w:numId w:val="1"/>
        </w:numPr>
      </w:pPr>
      <w:r w:rsidRPr="008801B1">
        <w:t>What are the key legal issues which can be inferred from these facts?</w:t>
      </w:r>
    </w:p>
    <w:p w14:paraId="08C08B53" w14:textId="3168B056" w:rsidR="008801B1" w:rsidRPr="008801B1" w:rsidRDefault="0059224E" w:rsidP="008801B1">
      <w:pPr>
        <w:pStyle w:val="ListParagraph"/>
        <w:numPr>
          <w:ilvl w:val="0"/>
          <w:numId w:val="1"/>
        </w:numPr>
      </w:pPr>
      <w:r w:rsidRPr="008801B1">
        <w:t>How do you identify if EU law is applicable? What would be the legal issue(s) from the perspective of EU law?</w:t>
      </w:r>
    </w:p>
    <w:p w14:paraId="1B1CB75C" w14:textId="5F9267FF" w:rsidR="0059224E" w:rsidRDefault="0059224E" w:rsidP="0059224E">
      <w:pPr>
        <w:pStyle w:val="ListParagraph"/>
        <w:numPr>
          <w:ilvl w:val="0"/>
          <w:numId w:val="1"/>
        </w:numPr>
      </w:pPr>
      <w:r w:rsidRPr="008801B1">
        <w:t>How could you engage the courts in your jurisdiction?</w:t>
      </w:r>
    </w:p>
    <w:p w14:paraId="5F5BB7CE" w14:textId="2ECC66E4" w:rsidR="008801B1" w:rsidRDefault="008801B1" w:rsidP="0059224E">
      <w:pPr>
        <w:pStyle w:val="ListParagraph"/>
        <w:numPr>
          <w:ilvl w:val="0"/>
          <w:numId w:val="1"/>
        </w:numPr>
      </w:pPr>
      <w:r>
        <w:t>Are the facts in this case linked to some of the advocacy that your organisation is pursuing?</w:t>
      </w:r>
    </w:p>
    <w:p w14:paraId="310550B0" w14:textId="77777777" w:rsidR="008801B1" w:rsidRPr="008801B1" w:rsidRDefault="008801B1" w:rsidP="008801B1">
      <w:pPr>
        <w:pStyle w:val="ListParagraph"/>
      </w:pPr>
    </w:p>
    <w:sectPr w:rsidR="008801B1" w:rsidRPr="008801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908EB"/>
    <w:multiLevelType w:val="hybridMultilevel"/>
    <w:tmpl w:val="4F20E2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6995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FEA"/>
    <w:rsid w:val="0059224E"/>
    <w:rsid w:val="008801B1"/>
    <w:rsid w:val="00A7550D"/>
    <w:rsid w:val="00B16362"/>
    <w:rsid w:val="00BE0ABE"/>
    <w:rsid w:val="00C93259"/>
    <w:rsid w:val="00D17FEA"/>
    <w:rsid w:val="00D31F9D"/>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741AF"/>
  <w15:chartTrackingRefBased/>
  <w15:docId w15:val="{66788040-40FE-9E45-8777-5D5739620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7F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17F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7F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7F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7F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7F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7F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7F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7F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7F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17F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7F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7F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7F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7F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7F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7F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7FEA"/>
    <w:rPr>
      <w:rFonts w:eastAsiaTheme="majorEastAsia" w:cstheme="majorBidi"/>
      <w:color w:val="272727" w:themeColor="text1" w:themeTint="D8"/>
    </w:rPr>
  </w:style>
  <w:style w:type="paragraph" w:styleId="Title">
    <w:name w:val="Title"/>
    <w:basedOn w:val="Normal"/>
    <w:next w:val="Normal"/>
    <w:link w:val="TitleChar"/>
    <w:uiPriority w:val="10"/>
    <w:qFormat/>
    <w:rsid w:val="00D17F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7F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7F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7F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7FEA"/>
    <w:pPr>
      <w:spacing w:before="160"/>
      <w:jc w:val="center"/>
    </w:pPr>
    <w:rPr>
      <w:i/>
      <w:iCs/>
      <w:color w:val="404040" w:themeColor="text1" w:themeTint="BF"/>
    </w:rPr>
  </w:style>
  <w:style w:type="character" w:customStyle="1" w:styleId="QuoteChar">
    <w:name w:val="Quote Char"/>
    <w:basedOn w:val="DefaultParagraphFont"/>
    <w:link w:val="Quote"/>
    <w:uiPriority w:val="29"/>
    <w:rsid w:val="00D17FEA"/>
    <w:rPr>
      <w:i/>
      <w:iCs/>
      <w:color w:val="404040" w:themeColor="text1" w:themeTint="BF"/>
    </w:rPr>
  </w:style>
  <w:style w:type="paragraph" w:styleId="ListParagraph">
    <w:name w:val="List Paragraph"/>
    <w:basedOn w:val="Normal"/>
    <w:uiPriority w:val="34"/>
    <w:qFormat/>
    <w:rsid w:val="00D17FEA"/>
    <w:pPr>
      <w:ind w:left="720"/>
      <w:contextualSpacing/>
    </w:pPr>
  </w:style>
  <w:style w:type="character" w:styleId="IntenseEmphasis">
    <w:name w:val="Intense Emphasis"/>
    <w:basedOn w:val="DefaultParagraphFont"/>
    <w:uiPriority w:val="21"/>
    <w:qFormat/>
    <w:rsid w:val="00D17FEA"/>
    <w:rPr>
      <w:i/>
      <w:iCs/>
      <w:color w:val="0F4761" w:themeColor="accent1" w:themeShade="BF"/>
    </w:rPr>
  </w:style>
  <w:style w:type="paragraph" w:styleId="IntenseQuote">
    <w:name w:val="Intense Quote"/>
    <w:basedOn w:val="Normal"/>
    <w:next w:val="Normal"/>
    <w:link w:val="IntenseQuoteChar"/>
    <w:uiPriority w:val="30"/>
    <w:qFormat/>
    <w:rsid w:val="00D17F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7FEA"/>
    <w:rPr>
      <w:i/>
      <w:iCs/>
      <w:color w:val="0F4761" w:themeColor="accent1" w:themeShade="BF"/>
    </w:rPr>
  </w:style>
  <w:style w:type="character" w:styleId="IntenseReference">
    <w:name w:val="Intense Reference"/>
    <w:basedOn w:val="DefaultParagraphFont"/>
    <w:uiPriority w:val="32"/>
    <w:qFormat/>
    <w:rsid w:val="00D17FEA"/>
    <w:rPr>
      <w:b/>
      <w:bCs/>
      <w:smallCaps/>
      <w:color w:val="0F4761" w:themeColor="accent1" w:themeShade="BF"/>
      <w:spacing w:val="5"/>
    </w:rPr>
  </w:style>
  <w:style w:type="character" w:styleId="Strong">
    <w:name w:val="Strong"/>
    <w:basedOn w:val="DefaultParagraphFont"/>
    <w:uiPriority w:val="22"/>
    <w:qFormat/>
    <w:rsid w:val="00D17FEA"/>
    <w:rPr>
      <w:b/>
      <w:bCs/>
    </w:rPr>
  </w:style>
  <w:style w:type="paragraph" w:styleId="NormalWeb">
    <w:name w:val="Normal (Web)"/>
    <w:basedOn w:val="Normal"/>
    <w:uiPriority w:val="99"/>
    <w:semiHidden/>
    <w:unhideWhenUsed/>
    <w:rsid w:val="00D17FE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D17FEA"/>
  </w:style>
  <w:style w:type="character" w:styleId="Emphasis">
    <w:name w:val="Emphasis"/>
    <w:basedOn w:val="DefaultParagraphFont"/>
    <w:uiPriority w:val="20"/>
    <w:qFormat/>
    <w:rsid w:val="00D17FEA"/>
    <w:rPr>
      <w:i/>
      <w:iCs/>
    </w:rPr>
  </w:style>
  <w:style w:type="paragraph" w:customStyle="1" w:styleId="pdq2pgselectionanchorcontainer">
    <w:name w:val="pdq2pg_selectionanchorcontainer"/>
    <w:basedOn w:val="Normal"/>
    <w:rsid w:val="008801B1"/>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2339D21A12DD14CB7BDD90BA2326E0A" ma:contentTypeVersion="20" ma:contentTypeDescription="Creare un nuovo documento." ma:contentTypeScope="" ma:versionID="0bde6eb61bed0a86aa47be856c7c77f0">
  <xsd:schema xmlns:xsd="http://www.w3.org/2001/XMLSchema" xmlns:xs="http://www.w3.org/2001/XMLSchema" xmlns:p="http://schemas.microsoft.com/office/2006/metadata/properties" xmlns:ns2="5632345d-3ab5-416d-95fc-ee85379e6296" xmlns:ns3="3fdd53fd-4b3b-4e18-b3bc-7608feb4df03" targetNamespace="http://schemas.microsoft.com/office/2006/metadata/properties" ma:root="true" ma:fieldsID="573f71d8c2c0bf20556b96da568e2996" ns2:_="" ns3:_="">
    <xsd:import namespace="5632345d-3ab5-416d-95fc-ee85379e6296"/>
    <xsd:import namespace="3fdd53fd-4b3b-4e18-b3bc-7608feb4df03"/>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32345d-3ab5-416d-95fc-ee85379e62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a749de14-1a3d-4dac-ad09-59aefdffc2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Date" ma:index="27"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fdd53fd-4b3b-4e18-b3bc-7608feb4df03" elementFormDefault="qualified">
    <xsd:import namespace="http://schemas.microsoft.com/office/2006/documentManagement/types"/>
    <xsd:import namespace="http://schemas.microsoft.com/office/infopath/2007/PartnerControls"/>
    <xsd:element name="SharedWithUsers" ma:index="19"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Condiviso con dettagli" ma:internalName="SharedWithDetails" ma:readOnly="true">
      <xsd:simpleType>
        <xsd:restriction base="dms:Note">
          <xsd:maxLength value="255"/>
        </xsd:restriction>
      </xsd:simpleType>
    </xsd:element>
    <xsd:element name="TaxCatchAll" ma:index="23" nillable="true" ma:displayName="Taxonomy Catch All Column" ma:hidden="true" ma:list="{a1c4318c-1886-4509-a17c-227179c736eb}" ma:internalName="TaxCatchAll" ma:showField="CatchAllData" ma:web="3fdd53fd-4b3b-4e18-b3bc-7608feb4df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632345d-3ab5-416d-95fc-ee85379e6296">
      <Terms xmlns="http://schemas.microsoft.com/office/infopath/2007/PartnerControls"/>
    </lcf76f155ced4ddcb4097134ff3c332f>
    <TaxCatchAll xmlns="3fdd53fd-4b3b-4e18-b3bc-7608feb4df03" xsi:nil="true"/>
    <Date xmlns="5632345d-3ab5-416d-95fc-ee85379e6296" xsi:nil="true"/>
  </documentManagement>
</p:properties>
</file>

<file path=customXml/itemProps1.xml><?xml version="1.0" encoding="utf-8"?>
<ds:datastoreItem xmlns:ds="http://schemas.openxmlformats.org/officeDocument/2006/customXml" ds:itemID="{B7EBD817-B715-49A3-B065-C1EDD11959A2}"/>
</file>

<file path=customXml/itemProps2.xml><?xml version="1.0" encoding="utf-8"?>
<ds:datastoreItem xmlns:ds="http://schemas.openxmlformats.org/officeDocument/2006/customXml" ds:itemID="{73CBD5C3-5B32-4D44-99CD-D89B3747F875}"/>
</file>

<file path=customXml/itemProps3.xml><?xml version="1.0" encoding="utf-8"?>
<ds:datastoreItem xmlns:ds="http://schemas.openxmlformats.org/officeDocument/2006/customXml" ds:itemID="{C3947A1B-E560-421D-A764-B576818C2986}"/>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1507</Characters>
  <Application>Microsoft Office Word</Application>
  <DocSecurity>4</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Florescu</dc:creator>
  <cp:keywords/>
  <dc:description/>
  <cp:lastModifiedBy>Ilenia Gheno</cp:lastModifiedBy>
  <cp:revision>2</cp:revision>
  <dcterms:created xsi:type="dcterms:W3CDTF">2026-06-30T09:13:00Z</dcterms:created>
  <dcterms:modified xsi:type="dcterms:W3CDTF">2026-06-30T09:13:00Z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0x01010082339D21A12DD14CB7BDD90BA2326E0A</vt:lpwstr>
  </property>
</Properties>
</file>